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6D72" w:rsidRDefault="00856D72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3C6EA1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๑๐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EE533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แบบประเมินคุณภาพซอฟต์แวร์</w:t>
      </w:r>
    </w:p>
    <w:bookmarkEnd w:id="0"/>
    <w:p w:rsidR="00433157" w:rsidRPr="00EE5339" w:rsidRDefault="00433157" w:rsidP="00433157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433157" w:rsidRDefault="00433157" w:rsidP="00433157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433157" w:rsidRPr="00135DB6" w:rsidTr="006A6BAB"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738" w:type="dxa"/>
            <w:gridSpan w:val="6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3173"/>
        </w:trPr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6A6BAB"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433157" w:rsidRPr="00135DB6" w:rsidRDefault="00433157" w:rsidP="005C042B">
            <w:pPr>
              <w:spacing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Pr="00EE533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ซอฟต์แวร์</w:t>
            </w:r>
          </w:p>
        </w:tc>
      </w:tr>
      <w:tr w:rsidR="00433157" w:rsidRPr="00135DB6" w:rsidTr="006A6BAB">
        <w:trPr>
          <w:gridAfter w:val="1"/>
          <w:wAfter w:w="99" w:type="dxa"/>
          <w:trHeight w:val="953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6B6F04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  <w:r w:rsidRPr="006B6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ป็นงานที่มีกระบวนการวิจัยทุกขั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้น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เหมาะสมตามระเบียบวิธีวิจัยซึ่งแสดงให้เห็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นถึงความก้าวหน้าทางวิชาการหรือนำ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ไปประยุกต์ใช้ได้</w:t>
            </w:r>
          </w:p>
        </w:tc>
      </w:tr>
      <w:tr w:rsidR="00433157" w:rsidRPr="00135DB6" w:rsidTr="006A6BAB">
        <w:trPr>
          <w:gridAfter w:val="1"/>
          <w:wAfter w:w="99" w:type="dxa"/>
          <w:trHeight w:val="13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6B6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</w:p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ผลงานที่แสดงถึงการวิเคราะห์และนำ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เสนอผลเป็นความรู้ใหม่ที่ลึกซึ้งกว่างานเดิม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ที่เคยมีผู้ศึกษามาแล้ว </w:t>
            </w:r>
          </w:p>
          <w:p w:rsidR="00433157" w:rsidRPr="006B6F04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เป็นประโยชน์ด้านวิชาการอย่างกว้างขวาง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042B"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ได้อย่างแพร่หลาย</w:t>
            </w:r>
          </w:p>
        </w:tc>
      </w:tr>
      <w:tr w:rsidR="00433157" w:rsidRPr="00135DB6" w:rsidTr="006A6BAB">
        <w:trPr>
          <w:gridAfter w:val="1"/>
          <w:wAfter w:w="99" w:type="dxa"/>
          <w:trHeight w:val="1132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6B6F04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613B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6B6F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6B6F04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และต้องได้รับการอ้างอิงและใช้งานอย่างกว้างขวาง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6B6F04">
              <w:rPr>
                <w:rFonts w:ascii="TH SarabunPSK" w:hAnsi="TH SarabunPSK" w:cs="TH SarabunPSK"/>
                <w:sz w:val="32"/>
                <w:szCs w:val="32"/>
                <w:cs/>
              </w:rPr>
              <w:t>วงวิชาการหรือวิชาชีพที่เกี่ยวข้องในระดับชาติ</w:t>
            </w: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5050" w:rsidRDefault="00705050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05050" w:rsidRPr="00135DB6" w:rsidRDefault="00705050" w:rsidP="006A6BAB">
            <w:pPr>
              <w:spacing w:line="36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</w:p>
          <w:p w:rsidR="00433157" w:rsidRDefault="00433157" w:rsidP="006A6BAB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</w:t>
            </w:r>
            <w:r w:rsidRPr="008D1338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ซอฟต์แวร์</w:t>
            </w:r>
          </w:p>
          <w:p w:rsidR="00433157" w:rsidRDefault="00433157" w:rsidP="006A6BAB">
            <w:pPr>
              <w:spacing w:after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A45652" w:rsidRDefault="00433157" w:rsidP="006A6BAB">
            <w:pPr>
              <w:spacing w:after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A4565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5A0F00" w:rsidRDefault="00433157" w:rsidP="006A6BAB">
            <w:pPr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250D0A" wp14:editId="4671FCF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87028</wp:posOffset>
                      </wp:positionV>
                      <wp:extent cx="5429250" cy="628650"/>
                      <wp:effectExtent l="0" t="0" r="19050" b="19050"/>
                      <wp:wrapNone/>
                      <wp:docPr id="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C898" id="Rectangle 1" o:spid="_x0000_s1026" style="position:absolute;margin-left:4.05pt;margin-top:6.85pt;width:427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433157" w:rsidRPr="00720C61" w:rsidRDefault="00433157" w:rsidP="006A6BAB">
            <w:pPr>
              <w:spacing w:before="240"/>
              <w:ind w:right="-18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ต่ำกว่า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spacing w:before="240"/>
              <w:ind w:right="-240"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spacing w:before="240"/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5A0F00" w:rsidRDefault="00433157" w:rsidP="00433157">
      <w:pPr>
        <w:tabs>
          <w:tab w:val="left" w:pos="67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A0F00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before="240"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705050" w:rsidRDefault="00705050" w:rsidP="00AC3533">
      <w:pPr>
        <w:rPr>
          <w:rFonts w:ascii="TH SarabunPSK" w:hAnsi="TH SarabunPSK" w:cs="TH SarabunPSK"/>
          <w:sz w:val="32"/>
          <w:szCs w:val="32"/>
        </w:rPr>
      </w:pPr>
    </w:p>
    <w:p w:rsidR="00705050" w:rsidRDefault="00705050" w:rsidP="00AC3533">
      <w:pPr>
        <w:rPr>
          <w:rFonts w:ascii="TH SarabunPSK" w:hAnsi="TH SarabunPSK" w:cs="TH SarabunPSK"/>
          <w:sz w:val="32"/>
          <w:szCs w:val="32"/>
        </w:rPr>
      </w:pPr>
    </w:p>
    <w:p w:rsidR="00705050" w:rsidRDefault="00705050" w:rsidP="00AC3533">
      <w:pPr>
        <w:rPr>
          <w:rFonts w:ascii="TH SarabunPSK" w:hAnsi="TH SarabunPSK" w:cs="TH SarabunPSK"/>
          <w:sz w:val="32"/>
          <w:szCs w:val="32"/>
        </w:rPr>
      </w:pPr>
    </w:p>
    <w:p w:rsidR="00705050" w:rsidRDefault="00705050" w:rsidP="00AC3533">
      <w:pPr>
        <w:rPr>
          <w:rFonts w:ascii="TH SarabunPSK" w:hAnsi="TH SarabunPSK" w:cs="TH SarabunPSK"/>
          <w:sz w:val="32"/>
          <w:szCs w:val="32"/>
        </w:rPr>
      </w:pP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sectPr w:rsidR="00433157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05050"/>
    <w:rsid w:val="00743348"/>
    <w:rsid w:val="007769C6"/>
    <w:rsid w:val="007921E0"/>
    <w:rsid w:val="007D3E06"/>
    <w:rsid w:val="007E579F"/>
    <w:rsid w:val="00803112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AF04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6891-3265-41BB-85FB-1D02D97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2023-08-16T05:18:00Z</dcterms:created>
  <dcterms:modified xsi:type="dcterms:W3CDTF">2023-08-16T05:18:00Z</dcterms:modified>
</cp:coreProperties>
</file>